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  <w:bookmarkStart w:id="0" w:name="_GoBack"/>
      <w:bookmarkEnd w:id="0"/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2226D1" w:rsidP="00E0751D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Default="00E0751D" w:rsidP="0042624D">
      <w:pPr>
        <w:spacing w:after="0" w:line="240" w:lineRule="auto"/>
      </w:pPr>
      <w:r w:rsidRPr="00E0751D">
        <w:rPr>
          <w:b/>
        </w:rPr>
        <w:t xml:space="preserve">3. Pasivo Circulante </w:t>
      </w:r>
      <w:r w:rsidR="00061563">
        <w:rPr>
          <w:b/>
        </w:rPr>
        <w:t>30 de septiembre del 2019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t xml:space="preserve">NO </w:t>
      </w:r>
      <w:r w:rsidR="00861D83">
        <w:rPr>
          <w:noProof/>
          <w:lang w:val="es-ES" w:eastAsia="es-ES"/>
        </w:rPr>
        <w:t xml:space="preserve">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05" w:rsidRDefault="00806405" w:rsidP="0012031E">
      <w:pPr>
        <w:spacing w:after="0" w:line="240" w:lineRule="auto"/>
      </w:pPr>
      <w:r>
        <w:separator/>
      </w:r>
    </w:p>
  </w:endnote>
  <w:endnote w:type="continuationSeparator" w:id="0">
    <w:p w:rsidR="00806405" w:rsidRDefault="0080640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EF" w:rsidRPr="004F59EF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05" w:rsidRDefault="00806405" w:rsidP="0012031E">
      <w:pPr>
        <w:spacing w:after="0" w:line="240" w:lineRule="auto"/>
      </w:pPr>
      <w:r>
        <w:separator/>
      </w:r>
    </w:p>
  </w:footnote>
  <w:footnote w:type="continuationSeparator" w:id="0">
    <w:p w:rsidR="00806405" w:rsidRDefault="0080640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2226D1" w:rsidP="0012031E">
    <w:pPr>
      <w:pStyle w:val="Encabezado"/>
      <w:jc w:val="center"/>
    </w:pPr>
    <w:r>
      <w:t>MUNICIPIO DE SANTA CATARINA, GTO.</w:t>
    </w:r>
  </w:p>
  <w:p w:rsidR="0012031E" w:rsidRDefault="002226D1" w:rsidP="0012031E">
    <w:pPr>
      <w:pStyle w:val="Encabezado"/>
      <w:jc w:val="center"/>
    </w:pPr>
    <w:r>
      <w:t>CORRESPONDI</w:t>
    </w:r>
    <w:r w:rsidR="00FD1806">
      <w:t xml:space="preserve">ENTES AL </w:t>
    </w:r>
    <w:r w:rsidR="004F59EF">
      <w:t>CIERRE ANUAL</w:t>
    </w:r>
    <w:r w:rsidR="008E5232"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7BE1"/>
    <w:rsid w:val="00061563"/>
    <w:rsid w:val="00102624"/>
    <w:rsid w:val="0012031E"/>
    <w:rsid w:val="002226D1"/>
    <w:rsid w:val="00300374"/>
    <w:rsid w:val="0042624D"/>
    <w:rsid w:val="00473F9C"/>
    <w:rsid w:val="004C23EA"/>
    <w:rsid w:val="004F59EF"/>
    <w:rsid w:val="00522192"/>
    <w:rsid w:val="00623C00"/>
    <w:rsid w:val="00806405"/>
    <w:rsid w:val="00861D83"/>
    <w:rsid w:val="008E5232"/>
    <w:rsid w:val="00940570"/>
    <w:rsid w:val="00953917"/>
    <w:rsid w:val="00957DBF"/>
    <w:rsid w:val="00A827B2"/>
    <w:rsid w:val="00AF5CAD"/>
    <w:rsid w:val="00C32B8E"/>
    <w:rsid w:val="00C6307C"/>
    <w:rsid w:val="00CF163A"/>
    <w:rsid w:val="00E0751D"/>
    <w:rsid w:val="00FB636A"/>
    <w:rsid w:val="00FD1806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D0D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Antonio</cp:lastModifiedBy>
  <cp:revision>2</cp:revision>
  <dcterms:created xsi:type="dcterms:W3CDTF">2021-03-01T21:32:00Z</dcterms:created>
  <dcterms:modified xsi:type="dcterms:W3CDTF">2021-03-01T21:32:00Z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