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1261" w:tblpY="316"/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7"/>
        <w:gridCol w:w="196"/>
        <w:gridCol w:w="5296"/>
      </w:tblGrid>
      <w:tr w:rsidR="00F71939" w:rsidRPr="00AB244B" w14:paraId="4819B39C" w14:textId="77777777" w:rsidTr="00A67237">
        <w:trPr>
          <w:trHeight w:val="782"/>
        </w:trPr>
        <w:tc>
          <w:tcPr>
            <w:tcW w:w="8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14:paraId="3548E22D" w14:textId="559B43BA" w:rsidR="00F71939" w:rsidRPr="00AB244B" w:rsidRDefault="00A67237" w:rsidP="00A672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S</w:t>
            </w:r>
            <w:r w:rsidR="00F71939"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istema para el Desarrollo Integral de la Familia del Municipio de San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ta Catarina</w:t>
            </w:r>
            <w:r w:rsidR="00F71939"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, Gto.</w:t>
            </w:r>
            <w:r w:rsidR="00F71939"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Relación de Esquemas Bursátiles y de Coberturas Financi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eras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AL 3</w:t>
            </w:r>
            <w:r w:rsidR="00791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de </w:t>
            </w:r>
            <w:r w:rsidR="00D4619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Diciembre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de 2025</w:t>
            </w:r>
            <w:r w:rsidR="0089605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.</w:t>
            </w:r>
          </w:p>
        </w:tc>
      </w:tr>
      <w:tr w:rsidR="00F71939" w:rsidRPr="00AB244B" w14:paraId="2FF013F9" w14:textId="77777777" w:rsidTr="00A67237">
        <w:trPr>
          <w:trHeight w:val="450"/>
        </w:trPr>
        <w:tc>
          <w:tcPr>
            <w:tcW w:w="2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D0C4AA8" w14:textId="620C5276" w:rsidR="00372D11" w:rsidRPr="00372D11" w:rsidRDefault="00372D11" w:rsidP="00A67237">
            <w:pPr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8C07B" w14:textId="3A7243A0" w:rsidR="00F71939" w:rsidRPr="00AB244B" w:rsidRDefault="00F71939" w:rsidP="00A672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29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07268" w14:textId="77777777" w:rsidR="00A67237" w:rsidRPr="00A67237" w:rsidRDefault="00A67237" w:rsidP="00A67237">
            <w:pPr>
              <w:jc w:val="center"/>
              <w:rPr>
                <w:sz w:val="32"/>
                <w:szCs w:val="20"/>
              </w:rPr>
            </w:pPr>
            <w:r w:rsidRPr="00A67237">
              <w:rPr>
                <w:rFonts w:ascii="Arial" w:eastAsia="Times New Roman" w:hAnsi="Arial" w:cs="Arial"/>
                <w:color w:val="000000"/>
                <w:szCs w:val="14"/>
                <w:lang w:eastAsia="es-MX"/>
              </w:rPr>
              <w:t>A LA FECHA DE EMITIDO ESTE INFORME, ESTA PARA MUNICIPAL NO CUENTA CON RELACION DE ESQUEMAS BURSATILES Y DE COBERTURA FINANCIERA</w:t>
            </w:r>
          </w:p>
          <w:p w14:paraId="2E1D2A64" w14:textId="2BCCEEFF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0CC23A25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3B0289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D1BC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EC117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00EFAC9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23D460E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54BCB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99A3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B221E13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9B7EF2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5D6D1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E528F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999F2FF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E8AED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87C8B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EC5E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4E4481A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0C0B9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4E95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7779A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3422208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4AF02A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04DDFC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50447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214F46C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B20920E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FF46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F3084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E46B9C8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F19D1E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53F2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35D15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bookmarkStart w:id="0" w:name="_GoBack"/>
        <w:bookmarkEnd w:id="0"/>
      </w:tr>
      <w:tr w:rsidR="00F71939" w:rsidRPr="00AB244B" w14:paraId="772E301F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520E9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778A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D3DF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0A75A7D5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1F912D7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4AC6F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7C82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85A04DC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B443EF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9F127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38B76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82E7473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079415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CC8324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FE26E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04D38F0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936152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5530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FFF2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95B93AF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D8E35F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BA0CD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B7D8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9C0D295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3D932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429B8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46C04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3C8F7722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5B852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0200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8A35A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33D6F37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DA191C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2252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75AA6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ADEFA08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E073D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7BC7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518A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3EF374C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72AF66C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3C6E45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F092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76BE821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292A8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0BD8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2D68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7D9A838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B52EF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D70EDE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625EC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B49754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173639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8064A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6401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8F96F82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1E5278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4EC773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6320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64DF79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37C6F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7B09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D7A2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E188232" w14:textId="77777777" w:rsidTr="00A67237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3DDF79B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0B632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A818C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470B84" w:rsidRPr="00AB244B" w14:paraId="106DFE32" w14:textId="77777777" w:rsidTr="00A67237">
        <w:trPr>
          <w:trHeight w:val="55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F19745" w14:textId="77777777" w:rsidR="00470B84" w:rsidRPr="00AB244B" w:rsidRDefault="00470B84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45338B" w14:textId="77777777" w:rsidR="00470B84" w:rsidRPr="00AB244B" w:rsidRDefault="00470B84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D7308B" w14:textId="77777777" w:rsidR="00470B84" w:rsidRPr="00AB244B" w:rsidRDefault="00470B84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F71939" w:rsidRPr="00AB244B" w14:paraId="05992EDE" w14:textId="77777777" w:rsidTr="00A67237">
        <w:trPr>
          <w:trHeight w:val="55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783B1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40860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21415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71939" w:rsidRPr="00AB244B" w14:paraId="28D25132" w14:textId="77777777" w:rsidTr="00A67237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7A7D4" w14:textId="51E1DE81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5E2A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252E" w14:textId="77777777" w:rsidR="00F71939" w:rsidRPr="00AB244B" w:rsidRDefault="00F71939" w:rsidP="00A672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1548987E" w14:textId="77777777" w:rsidTr="00A67237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1ABD4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B47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FC65" w14:textId="77777777" w:rsidR="00F71939" w:rsidRPr="00AB244B" w:rsidRDefault="00F71939" w:rsidP="00A672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484DAF53" w14:textId="77777777" w:rsidTr="00A67237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EDF89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425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E173" w14:textId="77777777" w:rsidR="00F71939" w:rsidRPr="00AB244B" w:rsidRDefault="00F71939" w:rsidP="00A672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386E94E5" w14:textId="77777777" w:rsidTr="00A67237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BE5FB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BE6D" w14:textId="77777777" w:rsidR="00F71939" w:rsidRPr="00AB244B" w:rsidRDefault="00F71939" w:rsidP="00A672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392E" w14:textId="77777777" w:rsidR="00F71939" w:rsidRPr="00AB244B" w:rsidRDefault="00F71939" w:rsidP="00A672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07313553" w14:textId="77777777" w:rsidTr="00A67237">
        <w:trPr>
          <w:trHeight w:val="24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9E815" w14:textId="76B131BD" w:rsidR="00F71939" w:rsidRPr="00AB244B" w:rsidRDefault="00F71939" w:rsidP="00A672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93E66" w14:textId="77777777" w:rsidR="00F71939" w:rsidRPr="00AB244B" w:rsidRDefault="00F71939" w:rsidP="00A672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C7E9" w14:textId="0E2D30AE" w:rsidR="00F71939" w:rsidRPr="00AB244B" w:rsidRDefault="00F71939" w:rsidP="00A672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05D7786A" w14:textId="77777777" w:rsidR="003E27D2" w:rsidRDefault="003E27D2" w:rsidP="00372D11"/>
    <w:sectPr w:rsidR="003E27D2" w:rsidSect="00F719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44E72E" w14:textId="77777777" w:rsidR="00910CC7" w:rsidRDefault="00910CC7" w:rsidP="00470B84">
      <w:pPr>
        <w:spacing w:after="0" w:line="240" w:lineRule="auto"/>
      </w:pPr>
      <w:r>
        <w:separator/>
      </w:r>
    </w:p>
  </w:endnote>
  <w:endnote w:type="continuationSeparator" w:id="0">
    <w:p w14:paraId="0B997E3C" w14:textId="77777777" w:rsidR="00910CC7" w:rsidRDefault="00910CC7" w:rsidP="00470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4CC04D" w14:textId="77777777" w:rsidR="00910CC7" w:rsidRDefault="00910CC7" w:rsidP="00470B84">
      <w:pPr>
        <w:spacing w:after="0" w:line="240" w:lineRule="auto"/>
      </w:pPr>
      <w:r>
        <w:separator/>
      </w:r>
    </w:p>
  </w:footnote>
  <w:footnote w:type="continuationSeparator" w:id="0">
    <w:p w14:paraId="755538E3" w14:textId="77777777" w:rsidR="00910CC7" w:rsidRDefault="00910CC7" w:rsidP="00470B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44B"/>
    <w:rsid w:val="00080711"/>
    <w:rsid w:val="00314298"/>
    <w:rsid w:val="00372D11"/>
    <w:rsid w:val="003E27D2"/>
    <w:rsid w:val="00470B84"/>
    <w:rsid w:val="004A400C"/>
    <w:rsid w:val="004A4028"/>
    <w:rsid w:val="005871BE"/>
    <w:rsid w:val="005C49DF"/>
    <w:rsid w:val="006E3D0E"/>
    <w:rsid w:val="007916AF"/>
    <w:rsid w:val="007C5EFE"/>
    <w:rsid w:val="00896057"/>
    <w:rsid w:val="00910CC7"/>
    <w:rsid w:val="009B24E1"/>
    <w:rsid w:val="00A67237"/>
    <w:rsid w:val="00A92F44"/>
    <w:rsid w:val="00AB244B"/>
    <w:rsid w:val="00B126C2"/>
    <w:rsid w:val="00B26543"/>
    <w:rsid w:val="00D46194"/>
    <w:rsid w:val="00D92A66"/>
    <w:rsid w:val="00F71939"/>
    <w:rsid w:val="00F7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E04D"/>
  <w15:chartTrackingRefBased/>
  <w15:docId w15:val="{9696E7E4-A481-43A5-AA3C-CA01E6AE4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B84"/>
  </w:style>
  <w:style w:type="paragraph" w:styleId="Piedepgina">
    <w:name w:val="footer"/>
    <w:basedOn w:val="Normal"/>
    <w:link w:val="Piedepgina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0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Usuario</cp:lastModifiedBy>
  <cp:revision>6</cp:revision>
  <cp:lastPrinted>2026-02-12T01:57:00Z</cp:lastPrinted>
  <dcterms:created xsi:type="dcterms:W3CDTF">2025-10-26T03:09:00Z</dcterms:created>
  <dcterms:modified xsi:type="dcterms:W3CDTF">2026-02-12T01:57:00Z</dcterms:modified>
</cp:coreProperties>
</file>